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15C3" w14:textId="011BE837" w:rsidR="00756ACC" w:rsidRPr="00756ACC" w:rsidRDefault="00756ACC">
      <w:pPr>
        <w:rPr>
          <w:b/>
          <w:bCs/>
          <w:sz w:val="28"/>
          <w:szCs w:val="28"/>
        </w:rPr>
      </w:pPr>
      <w:r w:rsidRPr="00756ACC">
        <w:rPr>
          <w:b/>
          <w:bCs/>
          <w:sz w:val="28"/>
          <w:szCs w:val="28"/>
        </w:rPr>
        <w:t xml:space="preserve">DIPLOMA OF EVENT MANAGEMENT </w:t>
      </w:r>
      <w:r w:rsidRPr="00756ACC">
        <w:rPr>
          <w:b/>
          <w:bCs/>
          <w:sz w:val="20"/>
          <w:szCs w:val="20"/>
        </w:rPr>
        <w:t xml:space="preserve">SIT50316 </w:t>
      </w:r>
    </w:p>
    <w:p w14:paraId="22E8FE98" w14:textId="1BCB708C" w:rsidR="00756ACC" w:rsidRDefault="00756ACC">
      <w:pPr>
        <w:rPr>
          <w:b/>
          <w:bCs/>
          <w:sz w:val="28"/>
          <w:szCs w:val="28"/>
        </w:rPr>
      </w:pPr>
      <w:r w:rsidRPr="00756ACC">
        <w:rPr>
          <w:b/>
          <w:bCs/>
          <w:sz w:val="28"/>
          <w:szCs w:val="28"/>
        </w:rPr>
        <w:t xml:space="preserve">Scholarship Application Form </w:t>
      </w:r>
    </w:p>
    <w:p w14:paraId="7D0CF19F" w14:textId="77777777" w:rsidR="00CB000F" w:rsidRDefault="00CB000F">
      <w:pPr>
        <w:rPr>
          <w:b/>
          <w:bCs/>
          <w:sz w:val="24"/>
          <w:szCs w:val="24"/>
        </w:rPr>
      </w:pPr>
    </w:p>
    <w:p w14:paraId="3108BB32" w14:textId="5F348631" w:rsidR="00756ACC" w:rsidRPr="00756ACC" w:rsidRDefault="00756ACC">
      <w:pPr>
        <w:rPr>
          <w:b/>
          <w:bCs/>
          <w:sz w:val="24"/>
          <w:szCs w:val="24"/>
        </w:rPr>
      </w:pPr>
      <w:r w:rsidRPr="00756ACC">
        <w:rPr>
          <w:b/>
          <w:bCs/>
          <w:sz w:val="24"/>
          <w:szCs w:val="24"/>
        </w:rPr>
        <w:t>Information about the Diploma</w:t>
      </w:r>
    </w:p>
    <w:p w14:paraId="5EE818B2" w14:textId="408B7C3B" w:rsidR="00756ACC" w:rsidRDefault="00756ACC">
      <w:r w:rsidRPr="00756ACC">
        <w:t>Registered training organisation</w:t>
      </w:r>
      <w:r>
        <w:t>:</w:t>
      </w:r>
      <w:r>
        <w:tab/>
      </w:r>
      <w:r w:rsidRPr="00756ACC">
        <w:t xml:space="preserve">Meetings &amp; Events Australia, RTO </w:t>
      </w:r>
      <w:r>
        <w:t>ID:  91329</w:t>
      </w:r>
    </w:p>
    <w:p w14:paraId="4229C5AA" w14:textId="07856FDA" w:rsidR="00756ACC" w:rsidRDefault="00756ACC">
      <w:r>
        <w:t>Number of units of competency:</w:t>
      </w:r>
      <w:r>
        <w:tab/>
        <w:t>20</w:t>
      </w:r>
    </w:p>
    <w:p w14:paraId="2520A5D6" w14:textId="5F2F2708" w:rsidR="00756ACC" w:rsidRDefault="00756ACC">
      <w:r>
        <w:t>Course Duration:</w:t>
      </w:r>
      <w:r>
        <w:tab/>
      </w:r>
      <w:r>
        <w:tab/>
      </w:r>
      <w:r>
        <w:tab/>
        <w:t xml:space="preserve">Anticipated 2 to 2.5 years part time study </w:t>
      </w:r>
    </w:p>
    <w:p w14:paraId="2EF95139" w14:textId="7ECF8261" w:rsidR="00756ACC" w:rsidRDefault="00756ACC" w:rsidP="00756ACC">
      <w:pPr>
        <w:ind w:left="3600" w:hanging="3600"/>
      </w:pPr>
      <w:r>
        <w:t>Study Mode:</w:t>
      </w:r>
      <w:r>
        <w:tab/>
        <w:t>Online</w:t>
      </w:r>
      <w:r w:rsidR="003F6F86">
        <w:t xml:space="preserve"> independent </w:t>
      </w:r>
      <w:r>
        <w:t xml:space="preserve">study with weekly Zoom classes, regular workshops and weekly trainer support </w:t>
      </w:r>
    </w:p>
    <w:p w14:paraId="2D7B095E" w14:textId="6FDF28FE" w:rsidR="00CB000F" w:rsidRDefault="00CB000F" w:rsidP="00756ACC">
      <w:pPr>
        <w:ind w:left="3600" w:hanging="3600"/>
      </w:pPr>
      <w:r>
        <w:t>Eligibility:</w:t>
      </w:r>
      <w:r>
        <w:tab/>
        <w:t>Applicants must:</w:t>
      </w:r>
    </w:p>
    <w:p w14:paraId="2C49C300" w14:textId="77777777" w:rsidR="00CB000F" w:rsidRDefault="00CB000F" w:rsidP="00CB000F">
      <w:pPr>
        <w:ind w:left="3600"/>
      </w:pPr>
      <w:r>
        <w:t xml:space="preserve">be at least 18 years of age </w:t>
      </w:r>
    </w:p>
    <w:p w14:paraId="0C8D9533" w14:textId="22091789" w:rsidR="00CB000F" w:rsidRDefault="00CB000F" w:rsidP="00CB000F">
      <w:pPr>
        <w:ind w:left="3600"/>
      </w:pPr>
      <w:r>
        <w:t>have 1 year’s (</w:t>
      </w:r>
      <w:r w:rsidR="00E9713B">
        <w:t>FTE</w:t>
      </w:r>
      <w:r>
        <w:t xml:space="preserve">) experience of working in the Events (or tourism or hospitality) industries </w:t>
      </w:r>
    </w:p>
    <w:p w14:paraId="79C9CA55" w14:textId="0248F29A" w:rsidR="00CB000F" w:rsidRDefault="00CB000F" w:rsidP="00CB000F">
      <w:pPr>
        <w:ind w:left="2880" w:firstLine="720"/>
      </w:pPr>
      <w:r>
        <w:t xml:space="preserve">have completed a Certificate III or higher qualification </w:t>
      </w:r>
    </w:p>
    <w:p w14:paraId="438FB4F1" w14:textId="166099F3" w:rsidR="00262BD5" w:rsidRDefault="00262BD5" w:rsidP="00CB000F">
      <w:pPr>
        <w:ind w:left="2880" w:firstLine="720"/>
      </w:pPr>
      <w:r>
        <w:t>be an Australian citizen or permanent resident</w:t>
      </w:r>
    </w:p>
    <w:p w14:paraId="76D9522D" w14:textId="4CFB7A02" w:rsidR="0061331B" w:rsidRDefault="0061331B" w:rsidP="0061331B">
      <w:pPr>
        <w:ind w:left="3600"/>
        <w:rPr>
          <w:color w:val="000000"/>
          <w:lang w:val="en-GB"/>
        </w:rPr>
      </w:pPr>
      <w:r w:rsidRPr="0061331B">
        <w:t>residents</w:t>
      </w:r>
      <w:r w:rsidRPr="0002421A">
        <w:rPr>
          <w:lang w:val="en-GB"/>
        </w:rPr>
        <w:t xml:space="preserve"> in one of the </w:t>
      </w:r>
      <w:r w:rsidRPr="0002421A">
        <w:rPr>
          <w:color w:val="000000"/>
          <w:lang w:val="en-GB"/>
        </w:rPr>
        <w:t xml:space="preserve">designated </w:t>
      </w:r>
      <w:r w:rsidRPr="0002421A">
        <w:rPr>
          <w:lang w:val="en-GB"/>
        </w:rPr>
        <w:t>regional Victoria LGA’s including Yarra Ranges Shire and Mornington Peninsula Shire</w:t>
      </w:r>
      <w:r>
        <w:rPr>
          <w:lang w:val="en-GB"/>
        </w:rPr>
        <w:t xml:space="preserve"> (A</w:t>
      </w:r>
      <w:r w:rsidRPr="0002421A">
        <w:rPr>
          <w:lang w:val="en-GB"/>
        </w:rPr>
        <w:t xml:space="preserve">t least one participant will be selected from East Gippsland Shire Council and </w:t>
      </w:r>
      <w:r>
        <w:t xml:space="preserve">at least </w:t>
      </w:r>
      <w:r w:rsidRPr="0002421A">
        <w:rPr>
          <w:lang w:val="en-GB"/>
        </w:rPr>
        <w:t>one from the following LGA’s located in Victoria’s High Country – Alpine Shire, Wangaratta Rural City, Towong Shire, Mansfield Shire and Indigo Shire</w:t>
      </w:r>
      <w:r>
        <w:rPr>
          <w:lang w:val="en-GB"/>
        </w:rPr>
        <w:t>)</w:t>
      </w:r>
      <w:r w:rsidRPr="0002421A">
        <w:rPr>
          <w:lang w:val="en-GB"/>
        </w:rPr>
        <w:t xml:space="preserve"> </w:t>
      </w:r>
      <w:r w:rsidRPr="0002421A">
        <w:rPr>
          <w:color w:val="000000"/>
          <w:lang w:val="en-GB"/>
        </w:rPr>
        <w:t xml:space="preserve"> </w:t>
      </w:r>
    </w:p>
    <w:p w14:paraId="3368C462" w14:textId="1852FB65" w:rsidR="003F6F86" w:rsidRPr="0061331B" w:rsidRDefault="00756ACC" w:rsidP="0061331B">
      <w:pPr>
        <w:ind w:left="3600"/>
        <w:rPr>
          <w:lang w:val="en-GB"/>
        </w:rPr>
      </w:pPr>
      <w:r>
        <w:t>Anticipated start date:</w:t>
      </w:r>
      <w:r w:rsidR="0033460D">
        <w:t xml:space="preserve"> </w:t>
      </w:r>
      <w:r w:rsidR="0062223D">
        <w:t>July</w:t>
      </w:r>
      <w:r w:rsidR="0033460D">
        <w:t xml:space="preserve"> 2022 (TBC)</w:t>
      </w:r>
    </w:p>
    <w:p w14:paraId="4A5CC190" w14:textId="77777777" w:rsidR="00CB000F" w:rsidRDefault="00CB000F" w:rsidP="00756ACC">
      <w:pPr>
        <w:ind w:left="3600" w:hanging="3600"/>
      </w:pPr>
    </w:p>
    <w:p w14:paraId="3869CB8C" w14:textId="4F846AE4" w:rsidR="003F6F86" w:rsidRDefault="003F6F86" w:rsidP="00756ACC">
      <w:pPr>
        <w:ind w:left="3600" w:hanging="3600"/>
        <w:rPr>
          <w:b/>
          <w:bCs/>
        </w:rPr>
      </w:pPr>
      <w:r w:rsidRPr="003F6F86">
        <w:rPr>
          <w:b/>
          <w:bCs/>
        </w:rPr>
        <w:t xml:space="preserve">APPLICANT </w:t>
      </w:r>
      <w:r w:rsidR="00CB000F">
        <w:rPr>
          <w:b/>
          <w:bCs/>
        </w:rPr>
        <w:t>DETAILS – please tell us about you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1"/>
        <w:gridCol w:w="1499"/>
        <w:gridCol w:w="2007"/>
        <w:gridCol w:w="2004"/>
      </w:tblGrid>
      <w:tr w:rsidR="001B0E68" w14:paraId="4F0829C1" w14:textId="77777777" w:rsidTr="00CB000F">
        <w:tc>
          <w:tcPr>
            <w:tcW w:w="3543" w:type="dxa"/>
          </w:tcPr>
          <w:p w14:paraId="505767A6" w14:textId="77777777" w:rsidR="001B0E68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  <w:p w14:paraId="03EC7CEC" w14:textId="1AE4A33F" w:rsidR="00B25009" w:rsidRDefault="00B25009" w:rsidP="00756ACC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3"/>
          </w:tcPr>
          <w:p w14:paraId="22812228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1B0E68" w14:paraId="5FDD69F2" w14:textId="77777777" w:rsidTr="00CB000F">
        <w:tc>
          <w:tcPr>
            <w:tcW w:w="3543" w:type="dxa"/>
          </w:tcPr>
          <w:p w14:paraId="095DC7F7" w14:textId="77777777" w:rsidR="001B0E68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Family Name</w:t>
            </w:r>
          </w:p>
          <w:p w14:paraId="48410E51" w14:textId="44303B3F" w:rsidR="00B25009" w:rsidRDefault="00B25009" w:rsidP="00756ACC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3"/>
          </w:tcPr>
          <w:p w14:paraId="02CF257A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1B0E68" w14:paraId="45B56823" w14:textId="77777777" w:rsidTr="00CB000F">
        <w:tc>
          <w:tcPr>
            <w:tcW w:w="3543" w:type="dxa"/>
          </w:tcPr>
          <w:p w14:paraId="735D3F98" w14:textId="77777777" w:rsidR="001B0E68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736A70F" w14:textId="6213F043" w:rsidR="001B0E68" w:rsidRPr="001B0E68" w:rsidRDefault="00B25009" w:rsidP="001B0E68">
            <w:pPr>
              <w:tabs>
                <w:tab w:val="left" w:pos="433"/>
              </w:tabs>
              <w:rPr>
                <w:b/>
                <w:bCs/>
              </w:rPr>
            </w:pPr>
            <w:r>
              <w:rPr>
                <w:rFonts w:cstheme="minorHAnsi"/>
                <w:w w:val="105"/>
                <w:sz w:val="18"/>
                <w:szCs w:val="20"/>
              </w:rPr>
              <w:t>P</w:t>
            </w:r>
            <w:r w:rsidR="001B0E68" w:rsidRPr="001B0E68">
              <w:rPr>
                <w:rFonts w:cstheme="minorHAnsi"/>
                <w:w w:val="105"/>
                <w:sz w:val="18"/>
                <w:szCs w:val="20"/>
              </w:rPr>
              <w:t>lease note applicants must be over 18 years of age</w:t>
            </w:r>
            <w:r w:rsidR="001B0E68" w:rsidRPr="001B0E68">
              <w:rPr>
                <w:rFonts w:cstheme="minorHAnsi"/>
                <w:w w:val="105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5478" w:type="dxa"/>
            <w:gridSpan w:val="3"/>
          </w:tcPr>
          <w:p w14:paraId="56B3AB09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B25009" w14:paraId="2195D1C3" w14:textId="77777777" w:rsidTr="00CB000F">
        <w:trPr>
          <w:trHeight w:val="816"/>
        </w:trPr>
        <w:tc>
          <w:tcPr>
            <w:tcW w:w="3543" w:type="dxa"/>
          </w:tcPr>
          <w:p w14:paraId="6E924923" w14:textId="77777777" w:rsidR="00B25009" w:rsidRDefault="00B25009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1863ECDA" w14:textId="77777777" w:rsidR="00B25009" w:rsidRDefault="00B25009" w:rsidP="00756ACC">
            <w:pPr>
              <w:rPr>
                <w:b/>
                <w:bCs/>
              </w:rPr>
            </w:pPr>
          </w:p>
          <w:p w14:paraId="5B68E7D2" w14:textId="6DCD0DAB" w:rsidR="00B25009" w:rsidRDefault="00B25009" w:rsidP="00756ACC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3"/>
          </w:tcPr>
          <w:p w14:paraId="75628887" w14:textId="77777777" w:rsidR="00B25009" w:rsidRDefault="00B25009" w:rsidP="00756ACC">
            <w:pPr>
              <w:rPr>
                <w:b/>
                <w:bCs/>
              </w:rPr>
            </w:pPr>
          </w:p>
          <w:p w14:paraId="62924CB6" w14:textId="5152ED32" w:rsidR="00B25009" w:rsidRDefault="00B25009" w:rsidP="00756ACC">
            <w:pPr>
              <w:rPr>
                <w:b/>
                <w:bCs/>
              </w:rPr>
            </w:pPr>
          </w:p>
        </w:tc>
      </w:tr>
      <w:tr w:rsidR="001B0E68" w14:paraId="6708E01E" w14:textId="77777777" w:rsidTr="00CB000F">
        <w:tc>
          <w:tcPr>
            <w:tcW w:w="3543" w:type="dxa"/>
          </w:tcPr>
          <w:p w14:paraId="372BFFD0" w14:textId="77777777" w:rsidR="001B0E68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Telephone </w:t>
            </w:r>
          </w:p>
          <w:p w14:paraId="44272518" w14:textId="4C8220AA" w:rsidR="00B25009" w:rsidRDefault="00B25009" w:rsidP="00756ACC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3"/>
          </w:tcPr>
          <w:p w14:paraId="2CC6F099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1B0E68" w14:paraId="40B280A1" w14:textId="77777777" w:rsidTr="00CB000F">
        <w:tc>
          <w:tcPr>
            <w:tcW w:w="3543" w:type="dxa"/>
          </w:tcPr>
          <w:p w14:paraId="0D2B312F" w14:textId="77777777" w:rsidR="001B0E68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 Telephone </w:t>
            </w:r>
          </w:p>
          <w:p w14:paraId="2DA903B5" w14:textId="2E01912D" w:rsidR="00B25009" w:rsidRDefault="00B25009" w:rsidP="00756ACC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3"/>
          </w:tcPr>
          <w:p w14:paraId="47FFF04C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1B0E68" w14:paraId="55E7C205" w14:textId="77777777" w:rsidTr="00CB000F">
        <w:tc>
          <w:tcPr>
            <w:tcW w:w="3543" w:type="dxa"/>
          </w:tcPr>
          <w:p w14:paraId="1BFAD461" w14:textId="77777777" w:rsidR="00B25009" w:rsidRDefault="001B0E68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Employer </w:t>
            </w:r>
          </w:p>
          <w:p w14:paraId="18C5904F" w14:textId="2C0559B8" w:rsidR="001B0E68" w:rsidRDefault="00B25009" w:rsidP="00B25009">
            <w:pPr>
              <w:tabs>
                <w:tab w:val="left" w:pos="433"/>
              </w:tabs>
              <w:rPr>
                <w:b/>
                <w:bCs/>
              </w:rPr>
            </w:pPr>
            <w:r>
              <w:rPr>
                <w:rFonts w:cstheme="minorHAnsi"/>
                <w:w w:val="105"/>
                <w:sz w:val="18"/>
                <w:szCs w:val="20"/>
              </w:rPr>
              <w:t>If</w:t>
            </w:r>
            <w:r w:rsidRPr="00B25009">
              <w:rPr>
                <w:rFonts w:cstheme="minorHAnsi"/>
                <w:w w:val="105"/>
                <w:sz w:val="18"/>
                <w:szCs w:val="20"/>
              </w:rPr>
              <w:t xml:space="preserve"> currently working</w:t>
            </w:r>
          </w:p>
        </w:tc>
        <w:tc>
          <w:tcPr>
            <w:tcW w:w="5478" w:type="dxa"/>
            <w:gridSpan w:val="3"/>
          </w:tcPr>
          <w:p w14:paraId="6E3DDA2C" w14:textId="77777777" w:rsidR="001B0E68" w:rsidRDefault="001B0E68" w:rsidP="00756ACC">
            <w:pPr>
              <w:rPr>
                <w:b/>
                <w:bCs/>
              </w:rPr>
            </w:pPr>
          </w:p>
        </w:tc>
      </w:tr>
      <w:tr w:rsidR="00B25009" w14:paraId="30900F41" w14:textId="77777777" w:rsidTr="00CB000F">
        <w:tc>
          <w:tcPr>
            <w:tcW w:w="3543" w:type="dxa"/>
          </w:tcPr>
          <w:p w14:paraId="49F77A63" w14:textId="77777777" w:rsidR="00B25009" w:rsidRDefault="00B25009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Job Role</w:t>
            </w:r>
          </w:p>
          <w:p w14:paraId="6500E170" w14:textId="092CFCF7" w:rsidR="00B25009" w:rsidRDefault="00B25009" w:rsidP="00756ACC">
            <w:pPr>
              <w:rPr>
                <w:b/>
                <w:bCs/>
              </w:rPr>
            </w:pPr>
            <w:r>
              <w:rPr>
                <w:rFonts w:cstheme="minorHAnsi"/>
                <w:w w:val="105"/>
                <w:sz w:val="18"/>
                <w:szCs w:val="20"/>
              </w:rPr>
              <w:t>I</w:t>
            </w:r>
            <w:r w:rsidRPr="00B25009">
              <w:rPr>
                <w:rFonts w:cstheme="minorHAnsi"/>
                <w:w w:val="105"/>
                <w:sz w:val="18"/>
                <w:szCs w:val="20"/>
              </w:rPr>
              <w:t>f currently working</w:t>
            </w:r>
          </w:p>
        </w:tc>
        <w:tc>
          <w:tcPr>
            <w:tcW w:w="5478" w:type="dxa"/>
            <w:gridSpan w:val="3"/>
          </w:tcPr>
          <w:p w14:paraId="6DD57255" w14:textId="77777777" w:rsidR="00B25009" w:rsidRDefault="00B25009" w:rsidP="00B25009">
            <w:pPr>
              <w:tabs>
                <w:tab w:val="left" w:pos="433"/>
              </w:tabs>
              <w:rPr>
                <w:b/>
                <w:bCs/>
              </w:rPr>
            </w:pPr>
          </w:p>
        </w:tc>
      </w:tr>
      <w:tr w:rsidR="00B25009" w14:paraId="09327A6D" w14:textId="77777777" w:rsidTr="00CB000F">
        <w:tc>
          <w:tcPr>
            <w:tcW w:w="3543" w:type="dxa"/>
          </w:tcPr>
          <w:p w14:paraId="6DA37C3B" w14:textId="77777777" w:rsidR="00B25009" w:rsidRDefault="00B25009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years’ work experience in events, tourism or hospitality industry  </w:t>
            </w:r>
          </w:p>
          <w:p w14:paraId="3C0B6F66" w14:textId="45522414" w:rsidR="00CB000F" w:rsidRDefault="00CB000F" w:rsidP="00756ACC">
            <w:pPr>
              <w:rPr>
                <w:b/>
                <w:bCs/>
              </w:rPr>
            </w:pPr>
            <w:r w:rsidRPr="00CB000F">
              <w:rPr>
                <w:rFonts w:cstheme="minorHAnsi"/>
                <w:w w:val="105"/>
                <w:sz w:val="18"/>
                <w:szCs w:val="20"/>
              </w:rPr>
              <w:t>Please note applicants should have at least 1 year’s full time work experience (or equivalent</w:t>
            </w:r>
            <w:r w:rsidRPr="00CB000F"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478" w:type="dxa"/>
            <w:gridSpan w:val="3"/>
          </w:tcPr>
          <w:p w14:paraId="11524CF7" w14:textId="3552FFE5" w:rsidR="00B25009" w:rsidRDefault="00CB000F" w:rsidP="00B25009">
            <w:pPr>
              <w:tabs>
                <w:tab w:val="left" w:pos="433"/>
              </w:tabs>
            </w:pPr>
            <w:r>
              <w:t xml:space="preserve">1 – 2 years </w:t>
            </w:r>
            <w:sdt>
              <w:sdtPr>
                <w:id w:val="234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9F60E8" w14:textId="1B7FA518" w:rsidR="00CB000F" w:rsidRDefault="00CB000F" w:rsidP="00B25009">
            <w:pPr>
              <w:tabs>
                <w:tab w:val="left" w:pos="433"/>
              </w:tabs>
            </w:pPr>
            <w:r>
              <w:t xml:space="preserve">3 – 4 years </w:t>
            </w:r>
            <w:sdt>
              <w:sdtPr>
                <w:id w:val="1610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5A240" w14:textId="24436B50" w:rsidR="00CB000F" w:rsidRDefault="00CB000F" w:rsidP="00B25009">
            <w:pPr>
              <w:tabs>
                <w:tab w:val="left" w:pos="433"/>
              </w:tabs>
            </w:pPr>
            <w:r>
              <w:t xml:space="preserve">5 – 6 years </w:t>
            </w:r>
            <w:sdt>
              <w:sdtPr>
                <w:id w:val="-75675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42B2EA" w14:textId="382345DA" w:rsidR="00CB000F" w:rsidRDefault="00CB000F" w:rsidP="00B25009">
            <w:pPr>
              <w:tabs>
                <w:tab w:val="left" w:pos="433"/>
              </w:tabs>
            </w:pPr>
            <w:r>
              <w:t xml:space="preserve">6 – 9 years </w:t>
            </w:r>
            <w:sdt>
              <w:sdtPr>
                <w:id w:val="65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BD7B5E" w14:textId="53E90D9A" w:rsidR="00CB000F" w:rsidRPr="00CB000F" w:rsidRDefault="00CB000F" w:rsidP="00B25009">
            <w:pPr>
              <w:tabs>
                <w:tab w:val="left" w:pos="433"/>
              </w:tabs>
            </w:pPr>
            <w:r>
              <w:t xml:space="preserve">10 + years  </w:t>
            </w:r>
            <w:sdt>
              <w:sdtPr>
                <w:id w:val="-12074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5009" w14:paraId="42ABE771" w14:textId="77777777" w:rsidTr="00CB000F">
        <w:tc>
          <w:tcPr>
            <w:tcW w:w="3543" w:type="dxa"/>
          </w:tcPr>
          <w:p w14:paraId="1B2F2474" w14:textId="77777777" w:rsidR="00B25009" w:rsidRDefault="00B25009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Letter of Support </w:t>
            </w:r>
          </w:p>
          <w:p w14:paraId="169CDB58" w14:textId="7A962A5D" w:rsidR="00B25009" w:rsidRDefault="00B25009" w:rsidP="00756ACC">
            <w:pPr>
              <w:rPr>
                <w:b/>
                <w:bCs/>
              </w:rPr>
            </w:pPr>
            <w:r>
              <w:rPr>
                <w:rFonts w:cstheme="minorHAnsi"/>
                <w:w w:val="105"/>
                <w:sz w:val="18"/>
                <w:szCs w:val="20"/>
              </w:rPr>
              <w:t>If</w:t>
            </w:r>
            <w:r w:rsidRPr="00B25009">
              <w:rPr>
                <w:rFonts w:cstheme="minorHAnsi"/>
                <w:w w:val="105"/>
                <w:sz w:val="18"/>
                <w:szCs w:val="20"/>
              </w:rPr>
              <w:t xml:space="preserve"> currently working</w:t>
            </w:r>
          </w:p>
        </w:tc>
        <w:tc>
          <w:tcPr>
            <w:tcW w:w="5478" w:type="dxa"/>
            <w:gridSpan w:val="3"/>
          </w:tcPr>
          <w:p w14:paraId="6E174A56" w14:textId="575EC96B" w:rsidR="00B25009" w:rsidRDefault="00B25009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I have attached a letter of support from my employer </w:t>
            </w:r>
          </w:p>
          <w:p w14:paraId="6A61E0F7" w14:textId="177C391F" w:rsidR="00B25009" w:rsidRDefault="00B25009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17686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7FE99AEA" w14:textId="24C06C5C" w:rsidR="00B25009" w:rsidRDefault="00B25009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7678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1A978A93" w14:textId="51D87829" w:rsidR="00B25009" w:rsidRDefault="00B25009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I am not currently working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10587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</w:tc>
      </w:tr>
      <w:tr w:rsidR="00CB000F" w14:paraId="4647D0C6" w14:textId="77777777" w:rsidTr="00CB000F">
        <w:tc>
          <w:tcPr>
            <w:tcW w:w="3544" w:type="dxa"/>
            <w:vMerge w:val="restart"/>
          </w:tcPr>
          <w:p w14:paraId="249EA438" w14:textId="77777777" w:rsidR="00CB000F" w:rsidRDefault="00CB000F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 to date</w:t>
            </w:r>
          </w:p>
          <w:p w14:paraId="080256BA" w14:textId="77777777" w:rsidR="00CB000F" w:rsidRDefault="00CB000F" w:rsidP="00756ACC">
            <w:pPr>
              <w:rPr>
                <w:rFonts w:cstheme="minorHAnsi"/>
                <w:w w:val="105"/>
                <w:sz w:val="18"/>
                <w:szCs w:val="20"/>
              </w:rPr>
            </w:pPr>
            <w:r w:rsidRPr="00B25009">
              <w:rPr>
                <w:rFonts w:cstheme="minorHAnsi"/>
                <w:w w:val="105"/>
                <w:sz w:val="18"/>
                <w:szCs w:val="20"/>
              </w:rPr>
              <w:t>Please indicate</w:t>
            </w:r>
            <w:r>
              <w:rPr>
                <w:rFonts w:cstheme="minorHAnsi"/>
                <w:w w:val="105"/>
                <w:sz w:val="18"/>
                <w:szCs w:val="20"/>
              </w:rPr>
              <w:t xml:space="preserve"> all achieved</w:t>
            </w:r>
          </w:p>
          <w:p w14:paraId="321775F0" w14:textId="327CA673" w:rsidR="00CB000F" w:rsidRDefault="00CB000F" w:rsidP="00756ACC">
            <w:pPr>
              <w:rPr>
                <w:rFonts w:cstheme="minorHAnsi"/>
                <w:w w:val="105"/>
                <w:sz w:val="18"/>
                <w:szCs w:val="20"/>
              </w:rPr>
            </w:pPr>
            <w:r>
              <w:rPr>
                <w:rFonts w:cstheme="minorHAnsi"/>
                <w:w w:val="105"/>
                <w:sz w:val="18"/>
                <w:szCs w:val="20"/>
              </w:rPr>
              <w:t>Include name of qualification (if relevant) and year achieved</w:t>
            </w:r>
          </w:p>
          <w:p w14:paraId="06188967" w14:textId="53E477A9" w:rsidR="00CB000F" w:rsidRDefault="00CB000F" w:rsidP="00756ACC">
            <w:pPr>
              <w:rPr>
                <w:rFonts w:cstheme="minorHAnsi"/>
                <w:w w:val="105"/>
                <w:sz w:val="18"/>
                <w:szCs w:val="20"/>
              </w:rPr>
            </w:pPr>
          </w:p>
          <w:p w14:paraId="293D31E4" w14:textId="77777777" w:rsidR="00CB000F" w:rsidRDefault="00CB000F" w:rsidP="00756ACC">
            <w:pPr>
              <w:rPr>
                <w:rFonts w:cstheme="minorHAnsi"/>
                <w:w w:val="105"/>
                <w:sz w:val="18"/>
                <w:szCs w:val="20"/>
              </w:rPr>
            </w:pPr>
          </w:p>
          <w:p w14:paraId="2D6E1BAB" w14:textId="59A4F7FA" w:rsidR="00CB000F" w:rsidRPr="00CB000F" w:rsidRDefault="00CB000F" w:rsidP="00756ACC">
            <w:pPr>
              <w:rPr>
                <w:b/>
                <w:bCs/>
                <w:i/>
                <w:iCs/>
              </w:rPr>
            </w:pPr>
            <w:r w:rsidRPr="00CB000F">
              <w:rPr>
                <w:rFonts w:cstheme="minorHAnsi"/>
                <w:i/>
                <w:iCs/>
                <w:w w:val="105"/>
                <w:sz w:val="18"/>
                <w:szCs w:val="20"/>
              </w:rPr>
              <w:t xml:space="preserve">Meetings &amp; Events Australia (MEA) recognises relevant prior learning and this may allow you to gain credit for some parts of the course </w:t>
            </w:r>
          </w:p>
        </w:tc>
        <w:tc>
          <w:tcPr>
            <w:tcW w:w="5477" w:type="dxa"/>
            <w:gridSpan w:val="3"/>
          </w:tcPr>
          <w:p w14:paraId="267D5D9A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Completed Year 12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10392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74283A0C" w14:textId="22F4DADF" w:rsidR="00CB000F" w:rsidRDefault="00CB000F" w:rsidP="00B25009">
            <w:pPr>
              <w:tabs>
                <w:tab w:val="left" w:pos="433"/>
              </w:tabs>
              <w:rPr>
                <w:b/>
                <w:bCs/>
              </w:rPr>
            </w:pPr>
          </w:p>
        </w:tc>
      </w:tr>
      <w:tr w:rsidR="00CB000F" w14:paraId="085780E8" w14:textId="77777777" w:rsidTr="00CB000F">
        <w:tc>
          <w:tcPr>
            <w:tcW w:w="3544" w:type="dxa"/>
            <w:vMerge/>
          </w:tcPr>
          <w:p w14:paraId="1B91D8FF" w14:textId="77777777" w:rsidR="00CB000F" w:rsidRDefault="00CB000F" w:rsidP="00756ACC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3508BF23" w14:textId="68AEC65E" w:rsidR="00CB000F" w:rsidRDefault="00CB000F" w:rsidP="00756AC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Certificate III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603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w w:val="105"/>
                <w:szCs w:val="24"/>
              </w:rPr>
              <w:tab/>
            </w:r>
          </w:p>
        </w:tc>
        <w:tc>
          <w:tcPr>
            <w:tcW w:w="2021" w:type="dxa"/>
          </w:tcPr>
          <w:p w14:paraId="2B996CA5" w14:textId="09A4FA36" w:rsidR="00CB000F" w:rsidRDefault="00CB000F" w:rsidP="00756ACC">
            <w:pPr>
              <w:rPr>
                <w:b/>
                <w:bCs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453E7691" w14:textId="79177237" w:rsidR="00CB000F" w:rsidRDefault="00CB000F" w:rsidP="00B25009">
            <w:pPr>
              <w:tabs>
                <w:tab w:val="left" w:pos="43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  <w:tr w:rsidR="00CB000F" w14:paraId="74D4173E" w14:textId="77777777" w:rsidTr="00CB000F">
        <w:trPr>
          <w:trHeight w:val="171"/>
        </w:trPr>
        <w:tc>
          <w:tcPr>
            <w:tcW w:w="3544" w:type="dxa"/>
            <w:vMerge/>
          </w:tcPr>
          <w:p w14:paraId="5D61BF1C" w14:textId="77777777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7FFA4D03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Certificate IV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-9945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0FF8A6F7" w14:textId="34E1D945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14:paraId="512A0668" w14:textId="178F9784" w:rsidR="00CB000F" w:rsidRDefault="00CB000F" w:rsidP="00B25009">
            <w:pPr>
              <w:rPr>
                <w:b/>
                <w:bCs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09ED6F50" w14:textId="7AB4511B" w:rsidR="00CB000F" w:rsidRDefault="00CB000F" w:rsidP="00B250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  <w:tr w:rsidR="00CB000F" w14:paraId="790FC674" w14:textId="77777777" w:rsidTr="00CB000F">
        <w:trPr>
          <w:trHeight w:val="171"/>
        </w:trPr>
        <w:tc>
          <w:tcPr>
            <w:tcW w:w="3544" w:type="dxa"/>
            <w:vMerge/>
          </w:tcPr>
          <w:p w14:paraId="3DAD5D8F" w14:textId="77777777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0D64B949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Diploma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16927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w w:val="105"/>
                <w:szCs w:val="24"/>
              </w:rPr>
              <w:t xml:space="preserve">   </w:t>
            </w:r>
          </w:p>
          <w:p w14:paraId="3EEB1941" w14:textId="33318269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  <w:tc>
          <w:tcPr>
            <w:tcW w:w="2021" w:type="dxa"/>
          </w:tcPr>
          <w:p w14:paraId="5C34B870" w14:textId="729874D0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6D949B1E" w14:textId="5DC64114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  <w:tr w:rsidR="00CB000F" w14:paraId="021808BB" w14:textId="77777777" w:rsidTr="00CB000F">
        <w:trPr>
          <w:trHeight w:val="171"/>
        </w:trPr>
        <w:tc>
          <w:tcPr>
            <w:tcW w:w="3544" w:type="dxa"/>
            <w:vMerge/>
          </w:tcPr>
          <w:p w14:paraId="4416EC96" w14:textId="77777777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3E7F1786" w14:textId="30EB4261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Advanced Diploma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-5909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w w:val="105"/>
                <w:szCs w:val="24"/>
              </w:rPr>
              <w:tab/>
            </w:r>
          </w:p>
        </w:tc>
        <w:tc>
          <w:tcPr>
            <w:tcW w:w="2021" w:type="dxa"/>
          </w:tcPr>
          <w:p w14:paraId="2CB65223" w14:textId="19BB7D4D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6979D61D" w14:textId="48C2AF11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  <w:tr w:rsidR="00CB000F" w14:paraId="01AC5982" w14:textId="77777777" w:rsidTr="00CB000F">
        <w:trPr>
          <w:trHeight w:val="171"/>
        </w:trPr>
        <w:tc>
          <w:tcPr>
            <w:tcW w:w="3544" w:type="dxa"/>
            <w:vMerge/>
          </w:tcPr>
          <w:p w14:paraId="39D654CC" w14:textId="77777777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56240B3D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Bachelor Degree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-18755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6E7FF245" w14:textId="06E68FB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  <w:tc>
          <w:tcPr>
            <w:tcW w:w="2021" w:type="dxa"/>
          </w:tcPr>
          <w:p w14:paraId="3D7E2AF1" w14:textId="6FC2EC93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2C422C5B" w14:textId="23FAB598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  <w:tr w:rsidR="00CB000F" w14:paraId="64A2B133" w14:textId="77777777" w:rsidTr="00CB000F">
        <w:trPr>
          <w:trHeight w:val="171"/>
        </w:trPr>
        <w:tc>
          <w:tcPr>
            <w:tcW w:w="3544" w:type="dxa"/>
            <w:vMerge/>
          </w:tcPr>
          <w:p w14:paraId="64364491" w14:textId="77777777" w:rsidR="00CB000F" w:rsidRDefault="00CB000F" w:rsidP="00B25009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1320E0A4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Postgraduate Degree </w:t>
            </w:r>
            <w:sdt>
              <w:sdtPr>
                <w:rPr>
                  <w:rFonts w:cstheme="minorHAnsi"/>
                  <w:b/>
                  <w:bCs/>
                  <w:w w:val="105"/>
                  <w:szCs w:val="24"/>
                </w:rPr>
                <w:id w:val="-6643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Cs w:val="24"/>
                  </w:rPr>
                  <w:t>☐</w:t>
                </w:r>
              </w:sdtContent>
            </w:sdt>
          </w:p>
          <w:p w14:paraId="10F1643E" w14:textId="77777777" w:rsidR="00CB000F" w:rsidRDefault="00CB000F" w:rsidP="00B25009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  <w:tc>
          <w:tcPr>
            <w:tcW w:w="2021" w:type="dxa"/>
          </w:tcPr>
          <w:p w14:paraId="179F51C7" w14:textId="64155B2A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>Discipline Area</w:t>
            </w:r>
          </w:p>
        </w:tc>
        <w:tc>
          <w:tcPr>
            <w:tcW w:w="2018" w:type="dxa"/>
          </w:tcPr>
          <w:p w14:paraId="5610FC0F" w14:textId="22573705" w:rsidR="00CB000F" w:rsidRDefault="00CB000F" w:rsidP="00B25009">
            <w:pPr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b/>
                <w:bCs/>
              </w:rPr>
              <w:t xml:space="preserve">Year Achieved </w:t>
            </w:r>
          </w:p>
        </w:tc>
      </w:tr>
    </w:tbl>
    <w:p w14:paraId="58914F1D" w14:textId="77777777" w:rsidR="001B0E68" w:rsidRDefault="001B0E68" w:rsidP="00756ACC">
      <w:pPr>
        <w:ind w:left="3600" w:hanging="3600"/>
        <w:rPr>
          <w:b/>
          <w:bCs/>
        </w:rPr>
      </w:pPr>
    </w:p>
    <w:p w14:paraId="4AF7224E" w14:textId="7BA345A8" w:rsidR="00A12AE1" w:rsidRDefault="00CB000F" w:rsidP="003F6F86">
      <w:pPr>
        <w:tabs>
          <w:tab w:val="left" w:pos="433"/>
        </w:tabs>
        <w:rPr>
          <w:rFonts w:cstheme="minorHAnsi"/>
          <w:b/>
          <w:bCs/>
          <w:w w:val="105"/>
          <w:sz w:val="18"/>
          <w:szCs w:val="20"/>
        </w:rPr>
      </w:pPr>
      <w:r>
        <w:rPr>
          <w:rFonts w:cstheme="minorHAnsi"/>
          <w:b/>
          <w:bCs/>
          <w:w w:val="105"/>
          <w:szCs w:val="24"/>
        </w:rPr>
        <w:t xml:space="preserve">INTEREST IN THE COURSE – please answer the following questions to explain your interest in studying the Diploma of Event Management </w:t>
      </w:r>
      <w:r w:rsidRPr="00CB000F">
        <w:rPr>
          <w:rFonts w:cstheme="minorHAnsi"/>
          <w:b/>
          <w:bCs/>
          <w:w w:val="105"/>
          <w:sz w:val="18"/>
          <w:szCs w:val="20"/>
        </w:rPr>
        <w:t xml:space="preserve">SIT50316 </w:t>
      </w:r>
    </w:p>
    <w:p w14:paraId="41B42CED" w14:textId="382C5358" w:rsidR="00CB000F" w:rsidRDefault="00CB000F" w:rsidP="003F6F86">
      <w:pPr>
        <w:tabs>
          <w:tab w:val="left" w:pos="433"/>
        </w:tabs>
        <w:rPr>
          <w:rFonts w:cstheme="minorHAnsi"/>
          <w:b/>
          <w:bCs/>
          <w:w w:val="105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24"/>
      </w:tblGrid>
      <w:tr w:rsidR="00CB000F" w14:paraId="679EA907" w14:textId="77777777" w:rsidTr="00262BD5">
        <w:tc>
          <w:tcPr>
            <w:tcW w:w="492" w:type="dxa"/>
          </w:tcPr>
          <w:p w14:paraId="1D367E55" w14:textId="3462840A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Q1</w:t>
            </w:r>
          </w:p>
        </w:tc>
        <w:tc>
          <w:tcPr>
            <w:tcW w:w="8524" w:type="dxa"/>
          </w:tcPr>
          <w:p w14:paraId="0108008A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Why do you want to complete the Diploma of Event Management </w:t>
            </w:r>
            <w:r w:rsidRPr="00CB000F">
              <w:rPr>
                <w:rFonts w:cstheme="minorHAnsi"/>
                <w:b/>
                <w:bCs/>
                <w:w w:val="105"/>
                <w:sz w:val="18"/>
                <w:szCs w:val="20"/>
              </w:rPr>
              <w:t xml:space="preserve">SIT50316 </w:t>
            </w:r>
          </w:p>
          <w:p w14:paraId="1EB3B4B9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0DC4B533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0B96C166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0265B2DF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19B95C84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78A6CCDC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62631325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3F9D806C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7B7DADB4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 w:val="18"/>
                <w:szCs w:val="20"/>
              </w:rPr>
            </w:pPr>
          </w:p>
          <w:p w14:paraId="315C36C8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0027924" w14:textId="7777777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40AFBF2" w14:textId="413E5AE7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0321887" w14:textId="6CE3A6E4" w:rsidR="00262BD5" w:rsidRDefault="00262BD5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E993BF9" w14:textId="29EE3F9C" w:rsidR="00CB000F" w:rsidRDefault="00CB000F" w:rsidP="00CB000F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</w:tbl>
    <w:p w14:paraId="4A08735C" w14:textId="77777777" w:rsidR="00262BD5" w:rsidRDefault="00262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24"/>
      </w:tblGrid>
      <w:tr w:rsidR="00CB000F" w14:paraId="624764AA" w14:textId="77777777" w:rsidTr="00262BD5">
        <w:tc>
          <w:tcPr>
            <w:tcW w:w="492" w:type="dxa"/>
          </w:tcPr>
          <w:p w14:paraId="4CC76F1F" w14:textId="12ABD41A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Q2</w:t>
            </w:r>
          </w:p>
        </w:tc>
        <w:tc>
          <w:tcPr>
            <w:tcW w:w="8524" w:type="dxa"/>
          </w:tcPr>
          <w:p w14:paraId="5758191A" w14:textId="6ECF42D4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How would the scholarship assist you in </w:t>
            </w:r>
            <w:r w:rsidR="00262BD5">
              <w:rPr>
                <w:rFonts w:cstheme="minorHAnsi"/>
                <w:b/>
                <w:bCs/>
                <w:w w:val="105"/>
                <w:szCs w:val="24"/>
              </w:rPr>
              <w:t>achieving your</w:t>
            </w:r>
            <w:r>
              <w:rPr>
                <w:rFonts w:cstheme="minorHAnsi"/>
                <w:b/>
                <w:bCs/>
                <w:w w:val="105"/>
                <w:szCs w:val="24"/>
              </w:rPr>
              <w:t xml:space="preserve"> current or future career goals? </w:t>
            </w:r>
          </w:p>
          <w:p w14:paraId="3694533D" w14:textId="24703634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FDC20B5" w14:textId="3ADFCC52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6AE3656" w14:textId="54676532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DA214D8" w14:textId="6E066899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6E7B663" w14:textId="024CB0BC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324DBAF" w14:textId="480CBC0A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B96B8F4" w14:textId="50424301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9115974" w14:textId="49A173AF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1DFD16C" w14:textId="1271F5B4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8EBA939" w14:textId="43C7B757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FD150F5" w14:textId="7C1BA45C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B7D6A10" w14:textId="255ABF68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56DB939" w14:textId="7D677B46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5F115C8" w14:textId="0CDD5C1F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323C929" w14:textId="2EE8F0B4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EE4F526" w14:textId="77777777" w:rsidR="0033460D" w:rsidRDefault="0033460D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7715B63" w14:textId="77777777" w:rsidR="0033460D" w:rsidRDefault="0033460D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805B453" w14:textId="77777777" w:rsidR="0033460D" w:rsidRDefault="0033460D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966F5D1" w14:textId="3DF13741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9FEE296" w14:textId="3C097E6B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  <w:tr w:rsidR="00CB000F" w14:paraId="525F611A" w14:textId="77777777" w:rsidTr="00262BD5">
        <w:tc>
          <w:tcPr>
            <w:tcW w:w="492" w:type="dxa"/>
          </w:tcPr>
          <w:p w14:paraId="67EDB53B" w14:textId="5A2417D0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Q3</w:t>
            </w:r>
          </w:p>
        </w:tc>
        <w:tc>
          <w:tcPr>
            <w:tcW w:w="8524" w:type="dxa"/>
          </w:tcPr>
          <w:p w14:paraId="19698620" w14:textId="77777777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What are the three major challenges for the event sector in your region?</w:t>
            </w:r>
          </w:p>
          <w:p w14:paraId="5E0B5BC1" w14:textId="77777777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AA1733E" w14:textId="1F208B5A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1</w:t>
            </w:r>
          </w:p>
          <w:p w14:paraId="3E8EB76A" w14:textId="041F2E6F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BCACCDB" w14:textId="0E21D975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3A0268F" w14:textId="3C875176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2</w:t>
            </w:r>
          </w:p>
          <w:p w14:paraId="2E4CE2FA" w14:textId="56AC52C2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BEFB053" w14:textId="254C1D72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7F6A544" w14:textId="1C2EE391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3</w:t>
            </w:r>
          </w:p>
          <w:p w14:paraId="65BD42B6" w14:textId="77777777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84F8B0D" w14:textId="77777777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54E92B8" w14:textId="2E965F7E" w:rsidR="00CB000F" w:rsidRDefault="00CB000F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  <w:tr w:rsidR="00CB000F" w14:paraId="57260A9F" w14:textId="77777777" w:rsidTr="00262BD5">
        <w:tc>
          <w:tcPr>
            <w:tcW w:w="492" w:type="dxa"/>
          </w:tcPr>
          <w:p w14:paraId="301D0E7E" w14:textId="345CDB21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Q4</w:t>
            </w:r>
          </w:p>
        </w:tc>
        <w:tc>
          <w:tcPr>
            <w:tcW w:w="8524" w:type="dxa"/>
          </w:tcPr>
          <w:p w14:paraId="31E522B1" w14:textId="77777777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What are the three major strengths that your region has as an event destination?</w:t>
            </w:r>
          </w:p>
          <w:p w14:paraId="14DBE51C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28829AB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1</w:t>
            </w:r>
          </w:p>
          <w:p w14:paraId="3F983966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8BFA15A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8E4E5BF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5F70CB7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2</w:t>
            </w:r>
          </w:p>
          <w:p w14:paraId="2AA52D72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37CE3C5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6A9A71D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52C930E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3</w:t>
            </w:r>
          </w:p>
          <w:p w14:paraId="6A6A494A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7EC7355F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8339392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E84B0E2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5C1CEC3" w14:textId="5DB11BCF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  <w:tr w:rsidR="00CB000F" w14:paraId="6D26A2D9" w14:textId="77777777" w:rsidTr="00262BD5">
        <w:tc>
          <w:tcPr>
            <w:tcW w:w="492" w:type="dxa"/>
          </w:tcPr>
          <w:p w14:paraId="6972524C" w14:textId="44DF3D17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lastRenderedPageBreak/>
              <w:t xml:space="preserve">Q5 </w:t>
            </w:r>
          </w:p>
        </w:tc>
        <w:tc>
          <w:tcPr>
            <w:tcW w:w="8524" w:type="dxa"/>
          </w:tcPr>
          <w:p w14:paraId="57BE16D3" w14:textId="5B65324E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There are 20 units of competency in the course; which unit is most interesting to you and why? </w:t>
            </w:r>
          </w:p>
          <w:p w14:paraId="379A7CB3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222BA6C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85772CA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F8D036E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07362C9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4107C50E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B26AE85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61CC13F6" w14:textId="621F705E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  <w:tr w:rsidR="00CB000F" w14:paraId="51B22748" w14:textId="77777777" w:rsidTr="00262BD5">
        <w:tc>
          <w:tcPr>
            <w:tcW w:w="492" w:type="dxa"/>
          </w:tcPr>
          <w:p w14:paraId="7E4260E7" w14:textId="5ED55C35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Q6</w:t>
            </w:r>
          </w:p>
        </w:tc>
        <w:tc>
          <w:tcPr>
            <w:tcW w:w="8524" w:type="dxa"/>
          </w:tcPr>
          <w:p w14:paraId="053F79BC" w14:textId="77777777" w:rsidR="00CB000F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Studying will require a commitment to study and the ability to participate in online learning, weekly Zoom classes and regular workshops.     </w:t>
            </w:r>
          </w:p>
          <w:p w14:paraId="5583F6F6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>Please confirm that you have the capacity to make this study commitment.</w:t>
            </w:r>
          </w:p>
          <w:p w14:paraId="36ABF3D0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  <w:r>
              <w:rPr>
                <w:rFonts w:cstheme="minorHAnsi"/>
                <w:b/>
                <w:bCs/>
                <w:w w:val="105"/>
                <w:szCs w:val="24"/>
              </w:rPr>
              <w:t xml:space="preserve">Please also explain how you plan to manage your study alongside any other commitments. </w:t>
            </w:r>
          </w:p>
          <w:p w14:paraId="2CDF7882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020865F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093A8C9B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8DC7424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1704F6F6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11F82F7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2471DCF9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3D70C987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50A2835" w14:textId="77777777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  <w:p w14:paraId="538C8AB5" w14:textId="2AF0055A" w:rsidR="00262BD5" w:rsidRDefault="00262BD5" w:rsidP="003F6F86">
            <w:pPr>
              <w:tabs>
                <w:tab w:val="left" w:pos="433"/>
              </w:tabs>
              <w:rPr>
                <w:rFonts w:cstheme="minorHAnsi"/>
                <w:b/>
                <w:bCs/>
                <w:w w:val="105"/>
                <w:szCs w:val="24"/>
              </w:rPr>
            </w:pPr>
          </w:p>
        </w:tc>
      </w:tr>
    </w:tbl>
    <w:p w14:paraId="1786293E" w14:textId="77777777" w:rsidR="00CB000F" w:rsidRDefault="00CB000F" w:rsidP="003F6F86">
      <w:pPr>
        <w:tabs>
          <w:tab w:val="left" w:pos="433"/>
        </w:tabs>
        <w:rPr>
          <w:rFonts w:cstheme="minorHAnsi"/>
          <w:b/>
          <w:bCs/>
          <w:w w:val="105"/>
          <w:szCs w:val="24"/>
        </w:rPr>
      </w:pPr>
    </w:p>
    <w:p w14:paraId="565FDBAD" w14:textId="77777777" w:rsidR="00262BD5" w:rsidRPr="00A12AE1" w:rsidRDefault="003F6F86" w:rsidP="00B25009">
      <w:pPr>
        <w:tabs>
          <w:tab w:val="left" w:pos="433"/>
        </w:tabs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w w:val="105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62BD5" w14:paraId="71316F95" w14:textId="77777777" w:rsidTr="00262BD5">
        <w:tc>
          <w:tcPr>
            <w:tcW w:w="1555" w:type="dxa"/>
            <w:vMerge w:val="restart"/>
          </w:tcPr>
          <w:p w14:paraId="61930C8D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Terms and Conditions</w:t>
            </w:r>
          </w:p>
          <w:p w14:paraId="169BC76A" w14:textId="7910DF46" w:rsidR="00262BD5" w:rsidRPr="00262BD5" w:rsidRDefault="00262BD5" w:rsidP="00262BD5">
            <w:pPr>
              <w:rPr>
                <w:rFonts w:cstheme="minorHAnsi"/>
                <w:b/>
                <w:bCs/>
                <w:szCs w:val="24"/>
              </w:rPr>
            </w:pPr>
            <w:r w:rsidRPr="00262BD5">
              <w:rPr>
                <w:rFonts w:cstheme="minorHAnsi"/>
                <w:w w:val="105"/>
                <w:sz w:val="18"/>
                <w:szCs w:val="20"/>
              </w:rPr>
              <w:t>Please see separate document</w:t>
            </w:r>
          </w:p>
        </w:tc>
        <w:tc>
          <w:tcPr>
            <w:tcW w:w="7461" w:type="dxa"/>
          </w:tcPr>
          <w:p w14:paraId="713DF6C9" w14:textId="13080115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I confirm that I have read and understood the Terms and Conditions for this Scholarship and agree to be bound by them </w:t>
            </w:r>
          </w:p>
        </w:tc>
      </w:tr>
      <w:tr w:rsidR="00262BD5" w14:paraId="2DFC7A93" w14:textId="77777777" w:rsidTr="00262BD5">
        <w:tc>
          <w:tcPr>
            <w:tcW w:w="1555" w:type="dxa"/>
            <w:vMerge/>
          </w:tcPr>
          <w:p w14:paraId="10929CFF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461" w:type="dxa"/>
          </w:tcPr>
          <w:p w14:paraId="07368FC1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NAME</w:t>
            </w:r>
          </w:p>
          <w:p w14:paraId="639D8B79" w14:textId="2B2D05C4" w:rsidR="00262BD5" w:rsidRDefault="00262BD5" w:rsidP="00262BD5">
            <w:pPr>
              <w:rPr>
                <w:rFonts w:cstheme="minorHAnsi"/>
                <w:b/>
                <w:bCs/>
                <w:szCs w:val="24"/>
              </w:rPr>
            </w:pPr>
            <w:r w:rsidRPr="00262BD5">
              <w:rPr>
                <w:rFonts w:cstheme="minorHAnsi"/>
                <w:w w:val="105"/>
                <w:sz w:val="18"/>
                <w:szCs w:val="20"/>
              </w:rPr>
              <w:t>Please print</w:t>
            </w:r>
          </w:p>
        </w:tc>
      </w:tr>
      <w:tr w:rsidR="00262BD5" w14:paraId="7296D901" w14:textId="77777777" w:rsidTr="00262BD5">
        <w:tc>
          <w:tcPr>
            <w:tcW w:w="1555" w:type="dxa"/>
            <w:vMerge/>
          </w:tcPr>
          <w:p w14:paraId="33EB7058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461" w:type="dxa"/>
          </w:tcPr>
          <w:p w14:paraId="518647AB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SIGNATURE</w:t>
            </w:r>
          </w:p>
          <w:p w14:paraId="6A419FA8" w14:textId="3206FF8B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</w:p>
        </w:tc>
      </w:tr>
      <w:tr w:rsidR="00262BD5" w14:paraId="1D5CB2B2" w14:textId="77777777" w:rsidTr="00262BD5">
        <w:tc>
          <w:tcPr>
            <w:tcW w:w="1555" w:type="dxa"/>
            <w:vMerge/>
          </w:tcPr>
          <w:p w14:paraId="45C5981F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461" w:type="dxa"/>
          </w:tcPr>
          <w:p w14:paraId="03516EC2" w14:textId="77777777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DATE </w:t>
            </w:r>
          </w:p>
          <w:p w14:paraId="4869C94F" w14:textId="462B39B3" w:rsidR="00262BD5" w:rsidRDefault="00262BD5" w:rsidP="00B25009">
            <w:pPr>
              <w:tabs>
                <w:tab w:val="left" w:pos="433"/>
              </w:tabs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458BA698" w14:textId="00018BE1" w:rsidR="00A12AE1" w:rsidRPr="00A12AE1" w:rsidRDefault="00A12AE1" w:rsidP="00B25009">
      <w:pPr>
        <w:tabs>
          <w:tab w:val="left" w:pos="433"/>
        </w:tabs>
        <w:rPr>
          <w:rFonts w:cstheme="minorHAnsi"/>
          <w:b/>
          <w:bCs/>
          <w:szCs w:val="24"/>
        </w:rPr>
      </w:pPr>
    </w:p>
    <w:p w14:paraId="204CDF11" w14:textId="77777777" w:rsidR="003F6F86" w:rsidRPr="003F6F86" w:rsidRDefault="003F6F86" w:rsidP="00756ACC">
      <w:pPr>
        <w:ind w:left="3600" w:hanging="3600"/>
        <w:rPr>
          <w:b/>
          <w:bCs/>
        </w:rPr>
      </w:pPr>
    </w:p>
    <w:p w14:paraId="43021971" w14:textId="7A72EA7E" w:rsidR="00756ACC" w:rsidRDefault="00756ACC" w:rsidP="003F6F86"/>
    <w:p w14:paraId="4B3E75A4" w14:textId="3633E13B" w:rsidR="00756ACC" w:rsidRDefault="00756ACC" w:rsidP="00756ACC">
      <w:pPr>
        <w:ind w:left="3600" w:hanging="3600"/>
      </w:pPr>
    </w:p>
    <w:p w14:paraId="7F54674D" w14:textId="416CEA0F" w:rsidR="00756ACC" w:rsidRPr="00756ACC" w:rsidRDefault="003F6F86" w:rsidP="00756ACC">
      <w:pPr>
        <w:ind w:left="3600" w:hanging="3600"/>
      </w:pPr>
      <w:r>
        <w:t xml:space="preserve"> </w:t>
      </w:r>
    </w:p>
    <w:sectPr w:rsidR="00756ACC" w:rsidRPr="00756ACC" w:rsidSect="001964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5AC2" w14:textId="77777777" w:rsidR="007754F7" w:rsidRDefault="007754F7" w:rsidP="00756ACC">
      <w:pPr>
        <w:spacing w:after="0" w:line="240" w:lineRule="auto"/>
      </w:pPr>
      <w:r>
        <w:separator/>
      </w:r>
    </w:p>
  </w:endnote>
  <w:endnote w:type="continuationSeparator" w:id="0">
    <w:p w14:paraId="7149F13A" w14:textId="77777777" w:rsidR="007754F7" w:rsidRDefault="007754F7" w:rsidP="0075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CC90" w14:textId="384DC4F4" w:rsidR="0051448F" w:rsidRPr="0051448F" w:rsidRDefault="0051448F">
    <w:pPr>
      <w:pStyle w:val="Footer"/>
      <w:rPr>
        <w:sz w:val="16"/>
        <w:szCs w:val="16"/>
      </w:rPr>
    </w:pPr>
    <w:r w:rsidRPr="0051448F">
      <w:rPr>
        <w:sz w:val="16"/>
        <w:szCs w:val="16"/>
      </w:rPr>
      <w:t>Registration Form_ Diploma</w:t>
    </w:r>
  </w:p>
  <w:p w14:paraId="362BC271" w14:textId="4F2D675D" w:rsidR="0051448F" w:rsidRPr="0051448F" w:rsidRDefault="0051448F">
    <w:pPr>
      <w:pStyle w:val="Footer"/>
      <w:rPr>
        <w:sz w:val="16"/>
        <w:szCs w:val="16"/>
      </w:rPr>
    </w:pPr>
    <w:r w:rsidRPr="0051448F">
      <w:rPr>
        <w:sz w:val="16"/>
        <w:szCs w:val="16"/>
      </w:rPr>
      <w:t xml:space="preserve">Created: </w:t>
    </w:r>
    <w:r w:rsidR="0061331B">
      <w:rPr>
        <w:sz w:val="16"/>
        <w:szCs w:val="16"/>
      </w:rPr>
      <w:t xml:space="preserve">September </w:t>
    </w:r>
    <w:r w:rsidRPr="0051448F">
      <w:rPr>
        <w:sz w:val="16"/>
        <w:szCs w:val="16"/>
      </w:rPr>
      <w:t xml:space="preserve">2021 </w:t>
    </w:r>
    <w:r w:rsidR="0061331B">
      <w:rPr>
        <w:sz w:val="16"/>
        <w:szCs w:val="16"/>
      </w:rPr>
      <w:t xml:space="preserve">Business Events Victoria/ </w:t>
    </w:r>
    <w:r w:rsidRPr="0051448F">
      <w:rPr>
        <w:sz w:val="16"/>
        <w:szCs w:val="16"/>
      </w:rPr>
      <w:t xml:space="preserve">Meetings &amp; Events Australia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E2A2" w14:textId="77777777" w:rsidR="007754F7" w:rsidRDefault="007754F7" w:rsidP="00756ACC">
      <w:pPr>
        <w:spacing w:after="0" w:line="240" w:lineRule="auto"/>
      </w:pPr>
      <w:r>
        <w:separator/>
      </w:r>
    </w:p>
  </w:footnote>
  <w:footnote w:type="continuationSeparator" w:id="0">
    <w:p w14:paraId="576D48CF" w14:textId="77777777" w:rsidR="007754F7" w:rsidRDefault="007754F7" w:rsidP="0075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E5F" w14:textId="44D0E682" w:rsidR="00756ACC" w:rsidRDefault="00670F05" w:rsidP="00756ACC">
    <w:pPr>
      <w:pStyle w:val="Header"/>
      <w:jc w:val="right"/>
    </w:pPr>
    <w:r w:rsidRPr="00670F05">
      <w:drawing>
        <wp:anchor distT="0" distB="0" distL="114300" distR="114300" simplePos="0" relativeHeight="251663360" behindDoc="1" locked="0" layoutInCell="1" allowOverlap="1" wp14:anchorId="1D27E0E5" wp14:editId="11C62E9E">
          <wp:simplePos x="0" y="0"/>
          <wp:positionH relativeFrom="column">
            <wp:posOffset>-342900</wp:posOffset>
          </wp:positionH>
          <wp:positionV relativeFrom="paragraph">
            <wp:posOffset>-296958</wp:posOffset>
          </wp:positionV>
          <wp:extent cx="1471188" cy="619125"/>
          <wp:effectExtent l="0" t="0" r="0" b="0"/>
          <wp:wrapNone/>
          <wp:docPr id="7" name="Picture 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397EE7-4CEA-0BC1-E81E-4EBDF1A2B9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2C397EE7-4CEA-0BC1-E81E-4EBDF1A2B9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8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31B">
      <w:rPr>
        <w:noProof/>
        <w:sz w:val="56"/>
        <w:szCs w:val="56"/>
      </w:rPr>
      <w:drawing>
        <wp:anchor distT="0" distB="0" distL="114300" distR="114300" simplePos="0" relativeHeight="251660288" behindDoc="1" locked="0" layoutInCell="1" allowOverlap="1" wp14:anchorId="53203287" wp14:editId="4D19ED61">
          <wp:simplePos x="0" y="0"/>
          <wp:positionH relativeFrom="column">
            <wp:posOffset>4238625</wp:posOffset>
          </wp:positionH>
          <wp:positionV relativeFrom="paragraph">
            <wp:posOffset>-86360</wp:posOffset>
          </wp:positionV>
          <wp:extent cx="989965" cy="334645"/>
          <wp:effectExtent l="0" t="0" r="635" b="8255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31B">
      <w:rPr>
        <w:noProof/>
      </w:rPr>
      <w:drawing>
        <wp:anchor distT="0" distB="0" distL="114300" distR="114300" simplePos="0" relativeHeight="251662336" behindDoc="1" locked="0" layoutInCell="1" allowOverlap="1" wp14:anchorId="23C0E0C9" wp14:editId="7663A8FD">
          <wp:simplePos x="0" y="0"/>
          <wp:positionH relativeFrom="column">
            <wp:posOffset>5353050</wp:posOffset>
          </wp:positionH>
          <wp:positionV relativeFrom="paragraph">
            <wp:posOffset>-210185</wp:posOffset>
          </wp:positionV>
          <wp:extent cx="924260" cy="533400"/>
          <wp:effectExtent l="0" t="0" r="952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B35"/>
    <w:multiLevelType w:val="multilevel"/>
    <w:tmpl w:val="617A233E"/>
    <w:lvl w:ilvl="0">
      <w:start w:val="1"/>
      <w:numFmt w:val="decimal"/>
      <w:lvlText w:val="%1"/>
      <w:lvlJc w:val="left"/>
      <w:pPr>
        <w:ind w:left="432" w:hanging="31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2" w:hanging="313"/>
      </w:pPr>
      <w:rPr>
        <w:rFonts w:ascii="Tahoma" w:eastAsia="Tahoma" w:hAnsi="Tahoma" w:cs="Tahoma" w:hint="default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77" w:hanging="3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45" w:hanging="3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14" w:hanging="3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2" w:hanging="3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1" w:hanging="3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19" w:hanging="3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88" w:hanging="313"/>
      </w:pPr>
      <w:rPr>
        <w:rFonts w:hint="default"/>
        <w:lang w:val="en-US" w:eastAsia="en-US" w:bidi="en-US"/>
      </w:rPr>
    </w:lvl>
  </w:abstractNum>
  <w:abstractNum w:abstractNumId="1" w15:restartNumberingAfterBreak="0">
    <w:nsid w:val="507F6C87"/>
    <w:multiLevelType w:val="hybridMultilevel"/>
    <w:tmpl w:val="EC2A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91319">
    <w:abstractNumId w:val="0"/>
  </w:num>
  <w:num w:numId="2" w16cid:durableId="190618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CC"/>
    <w:rsid w:val="00196476"/>
    <w:rsid w:val="001B0E68"/>
    <w:rsid w:val="00262BD5"/>
    <w:rsid w:val="0029797D"/>
    <w:rsid w:val="0033460D"/>
    <w:rsid w:val="003F6F86"/>
    <w:rsid w:val="0051448F"/>
    <w:rsid w:val="0061331B"/>
    <w:rsid w:val="00613B42"/>
    <w:rsid w:val="0062223D"/>
    <w:rsid w:val="00670F05"/>
    <w:rsid w:val="00756ACC"/>
    <w:rsid w:val="007754F7"/>
    <w:rsid w:val="00787E81"/>
    <w:rsid w:val="00A12AE1"/>
    <w:rsid w:val="00B25009"/>
    <w:rsid w:val="00CB000F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D37868"/>
  <w15:chartTrackingRefBased/>
  <w15:docId w15:val="{2AEC6310-3FD6-423F-A39A-7727C3F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C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5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CC"/>
    <w:rPr>
      <w:lang w:val="en-AU"/>
    </w:rPr>
  </w:style>
  <w:style w:type="paragraph" w:styleId="BodyText">
    <w:name w:val="Body Text"/>
    <w:basedOn w:val="Normal"/>
    <w:link w:val="BodyTextChar"/>
    <w:uiPriority w:val="1"/>
    <w:qFormat/>
    <w:rsid w:val="003F6F8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6F86"/>
    <w:rPr>
      <w:rFonts w:ascii="Tahoma" w:eastAsia="Tahoma" w:hAnsi="Tahoma" w:cs="Tahoma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3F6F86"/>
    <w:pPr>
      <w:widowControl w:val="0"/>
      <w:autoSpaceDE w:val="0"/>
      <w:autoSpaceDN w:val="0"/>
      <w:spacing w:after="0" w:line="240" w:lineRule="auto"/>
      <w:ind w:left="432" w:hanging="313"/>
    </w:pPr>
    <w:rPr>
      <w:rFonts w:ascii="Tahoma" w:eastAsia="Tahoma" w:hAnsi="Tahoma" w:cs="Tahoma"/>
      <w:lang w:val="en-US" w:bidi="en-US"/>
    </w:rPr>
  </w:style>
  <w:style w:type="table" w:styleId="TableGrid">
    <w:name w:val="Table Grid"/>
    <w:basedOn w:val="TableNormal"/>
    <w:uiPriority w:val="39"/>
    <w:rsid w:val="003F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30F28F57D4B4EA738BB4B7DAADF10" ma:contentTypeVersion="13" ma:contentTypeDescription="Create a new document." ma:contentTypeScope="" ma:versionID="3a240caed3c37890508c09a181db6329">
  <xsd:schema xmlns:xsd="http://www.w3.org/2001/XMLSchema" xmlns:xs="http://www.w3.org/2001/XMLSchema" xmlns:p="http://schemas.microsoft.com/office/2006/metadata/properties" xmlns:ns2="31fa6fde-8f05-4ec2-8c38-b8177f3942cd" xmlns:ns3="72568b5b-a5ab-4e8e-8917-65db686cfefb" targetNamespace="http://schemas.microsoft.com/office/2006/metadata/properties" ma:root="true" ma:fieldsID="3dc7b51460730bdd560d6ce79c64bc7c" ns2:_="" ns3:_="">
    <xsd:import namespace="31fa6fde-8f05-4ec2-8c38-b8177f3942cd"/>
    <xsd:import namespace="72568b5b-a5ab-4e8e-8917-65db686cf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6fde-8f05-4ec2-8c38-b8177f39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8b5b-a5ab-4e8e-8917-65db686cf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D3FB-EDDE-4007-B2A2-26AB3907C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CEEDC-EAA5-4967-8E2E-181B277D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a6fde-8f05-4ec2-8c38-b8177f3942cd"/>
    <ds:schemaRef ds:uri="72568b5b-a5ab-4e8e-8917-65db686cf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6782-D505-4628-8241-D1D3E99CD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Child</dc:creator>
  <cp:keywords/>
  <dc:description/>
  <cp:lastModifiedBy>Chris Porter</cp:lastModifiedBy>
  <cp:revision>6</cp:revision>
  <dcterms:created xsi:type="dcterms:W3CDTF">2021-09-15T06:02:00Z</dcterms:created>
  <dcterms:modified xsi:type="dcterms:W3CDTF">2022-05-19T01:16:00Z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0x010100C2B30F28F57D4B4EA738BB4B7DAADF10</vt:lpwstr>
  </property>
</Properties>
</file>